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1F" w:rsidRDefault="002C35A8" w:rsidP="00840C9E">
      <w:pPr>
        <w:tabs>
          <w:tab w:val="left" w:pos="851"/>
          <w:tab w:val="left" w:pos="126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3C185" wp14:editId="56C3F737">
                <wp:simplePos x="0" y="0"/>
                <wp:positionH relativeFrom="column">
                  <wp:posOffset>5551170</wp:posOffset>
                </wp:positionH>
                <wp:positionV relativeFrom="paragraph">
                  <wp:posOffset>-328847</wp:posOffset>
                </wp:positionV>
                <wp:extent cx="873456" cy="327546"/>
                <wp:effectExtent l="0" t="0" r="2222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456" cy="32754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5A8" w:rsidRPr="00B15822" w:rsidRDefault="002C35A8" w:rsidP="002C35A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สบศ.มก.0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7.1pt;margin-top:-25.9pt;width:68.8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" filled="f" strokecolor="black [3213]" strokeweight=".5pt">
                <v:textbox>
                  <w:txbxContent>
                    <w:p w:rsidR="002C35A8" w:rsidRPr="00B15822" w:rsidRDefault="002C35A8" w:rsidP="002C35A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สบศ.มก.0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B5F29" w:rsidRPr="00840C9E">
        <w:rPr>
          <w:rFonts w:ascii="TH SarabunIT๙" w:hAnsi="TH SarabunIT๙" w:cs="TH SarabunIT๙" w:hint="cs"/>
          <w:b/>
          <w:bCs/>
          <w:sz w:val="36"/>
          <w:szCs w:val="36"/>
          <w:cs/>
        </w:rPr>
        <w:t>เกณฑ์การพิจารณา</w:t>
      </w:r>
      <w:r w:rsidR="000B5F29" w:rsidRPr="00840C9E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0B5F29" w:rsidRPr="00840C9E">
        <w:rPr>
          <w:rFonts w:ascii="TH SarabunIT๙" w:hAnsi="TH SarabunIT๙" w:cs="TH SarabunIT๙" w:hint="cs"/>
          <w:b/>
          <w:bCs/>
          <w:sz w:val="36"/>
          <w:szCs w:val="36"/>
          <w:cs/>
        </w:rPr>
        <w:t>พัฒนา</w:t>
      </w:r>
      <w:r w:rsidR="000B5F29" w:rsidRPr="00840C9E">
        <w:rPr>
          <w:rFonts w:ascii="TH SarabunIT๙" w:hAnsi="TH SarabunIT๙" w:cs="TH SarabunIT๙"/>
          <w:b/>
          <w:bCs/>
          <w:sz w:val="36"/>
          <w:szCs w:val="36"/>
          <w:cs/>
        </w:rPr>
        <w:t>หลักสูตรเศรษฐกิจแนวใหม่ (</w:t>
      </w:r>
      <w:r w:rsidR="000B5F29" w:rsidRPr="00840C9E">
        <w:rPr>
          <w:rFonts w:ascii="TH SarabunIT๙" w:hAnsi="TH SarabunIT๙" w:cs="TH SarabunIT๙"/>
          <w:b/>
          <w:bCs/>
          <w:sz w:val="36"/>
          <w:szCs w:val="36"/>
        </w:rPr>
        <w:t xml:space="preserve">BCG) </w:t>
      </w:r>
      <w:r w:rsidR="000B5F29" w:rsidRPr="00840C9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ระดับปริญญาตรี </w:t>
      </w:r>
      <w:r w:rsidR="000B5F29" w:rsidRPr="00840C9E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และ/</w:t>
      </w:r>
      <w:r w:rsidR="000B5F29" w:rsidRPr="00840C9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หรือ ระดับบัณฑิตศึกษา </w:t>
      </w:r>
      <w:r w:rsidR="000B5F29" w:rsidRPr="00840C9E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มหาวิทยาลัยเกษตรศาสตร์</w:t>
      </w:r>
      <w:r w:rsidR="00962F1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รุ่นที่ </w:t>
      </w:r>
      <w:r w:rsidR="00431E48">
        <w:rPr>
          <w:rFonts w:ascii="TH SarabunIT๙" w:hAnsi="TH SarabunIT๙" w:cs="TH SarabunIT๙"/>
          <w:b/>
          <w:bCs/>
          <w:sz w:val="36"/>
          <w:szCs w:val="36"/>
        </w:rPr>
        <w:t>3</w:t>
      </w:r>
      <w:bookmarkStart w:id="0" w:name="_GoBack"/>
      <w:bookmarkEnd w:id="0"/>
      <w:r w:rsidR="00962F1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0B5F29" w:rsidRPr="00FA6E5B" w:rsidRDefault="00FA6E5B" w:rsidP="00840C9E">
      <w:pPr>
        <w:tabs>
          <w:tab w:val="left" w:pos="851"/>
          <w:tab w:val="left" w:pos="1260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ประจำปีงบประมาณ </w:t>
      </w:r>
      <w:r w:rsidR="00372A3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พ.ศ.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2565</w:t>
      </w:r>
    </w:p>
    <w:p w:rsidR="00840C9E" w:rsidRPr="00962F1F" w:rsidRDefault="00840C9E" w:rsidP="00840C9E">
      <w:pPr>
        <w:tabs>
          <w:tab w:val="left" w:pos="851"/>
          <w:tab w:val="left" w:pos="126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427EA6" w:rsidRPr="00427EA6" w:rsidRDefault="00427EA6" w:rsidP="00EB5804">
      <w:pPr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7EA6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เงื่อนไขการเสนอโครงการ</w:t>
      </w:r>
    </w:p>
    <w:p w:rsidR="00427EA6" w:rsidRPr="00427EA6" w:rsidRDefault="00427EA6" w:rsidP="00EB5804">
      <w:pPr>
        <w:pStyle w:val="ListParagraph"/>
        <w:numPr>
          <w:ilvl w:val="0"/>
          <w:numId w:val="6"/>
        </w:numPr>
        <w:spacing w:after="0" w:line="240" w:lineRule="auto"/>
        <w:ind w:left="284" w:right="-188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7EA6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</w:t>
      </w:r>
    </w:p>
    <w:p w:rsidR="00427EA6" w:rsidRPr="00427EA6" w:rsidRDefault="00427EA6" w:rsidP="00EB5804">
      <w:pPr>
        <w:pStyle w:val="ListParagraph"/>
        <w:numPr>
          <w:ilvl w:val="1"/>
          <w:numId w:val="7"/>
        </w:numPr>
        <w:spacing w:after="0" w:line="240" w:lineRule="auto"/>
        <w:ind w:left="1134" w:right="-4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427EA6">
        <w:rPr>
          <w:rFonts w:ascii="TH SarabunIT๙" w:hAnsi="TH SarabunIT๙" w:cs="TH SarabunIT๙"/>
          <w:sz w:val="32"/>
          <w:szCs w:val="32"/>
          <w:cs/>
        </w:rPr>
        <w:t>เป็นอาจารย์สังกัดมหาวิทยาลัยเกษตรศาสตร์</w:t>
      </w:r>
      <w:r w:rsidRPr="00427EA6">
        <w:rPr>
          <w:rFonts w:ascii="TH SarabunIT๙" w:hAnsi="TH SarabunIT๙" w:cs="TH SarabunIT๙" w:hint="cs"/>
          <w:sz w:val="32"/>
          <w:szCs w:val="32"/>
          <w:cs/>
        </w:rPr>
        <w:t>มาแล้วไม่น้อยกว่า 1 ปี และ</w:t>
      </w:r>
      <w:r w:rsidRPr="00427EA6">
        <w:rPr>
          <w:rFonts w:ascii="TH SarabunIT๙" w:hAnsi="TH SarabunIT๙" w:cs="TH SarabunIT๙"/>
          <w:sz w:val="32"/>
          <w:szCs w:val="32"/>
          <w:cs/>
        </w:rPr>
        <w:t>มีภาระงานสอน</w:t>
      </w:r>
      <w:r w:rsidRPr="00427EA6"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>
        <w:rPr>
          <w:rFonts w:ascii="TH SarabunIT๙" w:hAnsi="TH SarabunIT๙" w:cs="TH SarabunIT๙"/>
          <w:sz w:val="32"/>
          <w:szCs w:val="32"/>
          <w:cs/>
        </w:rPr>
        <w:t>ไม่อยู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427EA6">
        <w:rPr>
          <w:rFonts w:ascii="TH SarabunIT๙" w:hAnsi="TH SarabunIT๙" w:cs="TH SarabunIT๙"/>
          <w:sz w:val="32"/>
          <w:szCs w:val="32"/>
          <w:cs/>
        </w:rPr>
        <w:t>ระหว่างการลาศึกษาต่อหรือลาเขียนตำราผลงานทางวิชาการหรือลาไปทำวิจัย</w:t>
      </w:r>
    </w:p>
    <w:p w:rsidR="009B7527" w:rsidRPr="00427EA6" w:rsidRDefault="00406119" w:rsidP="00EB5804">
      <w:pPr>
        <w:pStyle w:val="ListParagraph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ข้อเสนอโครงการ</w:t>
      </w:r>
    </w:p>
    <w:p w:rsidR="00B857CF" w:rsidRPr="00427EA6" w:rsidRDefault="00B857CF" w:rsidP="00EB5804">
      <w:pPr>
        <w:pStyle w:val="ListParagraph"/>
        <w:numPr>
          <w:ilvl w:val="1"/>
          <w:numId w:val="7"/>
        </w:numPr>
        <w:spacing w:after="0" w:line="240" w:lineRule="auto"/>
        <w:ind w:left="1134" w:hanging="567"/>
        <w:rPr>
          <w:rFonts w:ascii="TH SarabunIT๙" w:hAnsi="TH SarabunIT๙" w:cs="TH SarabunIT๙"/>
          <w:sz w:val="32"/>
          <w:szCs w:val="32"/>
        </w:rPr>
      </w:pPr>
      <w:r w:rsidRPr="00427EA6">
        <w:rPr>
          <w:rFonts w:ascii="TH SarabunIT๙" w:hAnsi="TH SarabunIT๙" w:cs="TH SarabunIT๙"/>
          <w:sz w:val="32"/>
          <w:szCs w:val="32"/>
          <w:cs/>
        </w:rPr>
        <w:t>สามารถเสนอ</w:t>
      </w:r>
      <w:r w:rsidR="009B7527" w:rsidRPr="00427EA6"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Pr="00427EA6">
        <w:rPr>
          <w:rFonts w:ascii="TH SarabunIT๙" w:hAnsi="TH SarabunIT๙" w:cs="TH SarabunIT๙"/>
          <w:sz w:val="32"/>
          <w:szCs w:val="32"/>
          <w:cs/>
        </w:rPr>
        <w:t>ได้ 2 รูปแบบ</w:t>
      </w:r>
      <w:r w:rsidR="009B7527" w:rsidRPr="00427EA6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</w:p>
    <w:p w:rsidR="00427EA6" w:rsidRDefault="00B857CF" w:rsidP="00EB5804">
      <w:pPr>
        <w:pStyle w:val="ListParagraph"/>
        <w:numPr>
          <w:ilvl w:val="0"/>
          <w:numId w:val="8"/>
        </w:numPr>
        <w:spacing w:after="0" w:line="240" w:lineRule="auto"/>
        <w:ind w:left="1701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427EA6">
        <w:rPr>
          <w:rFonts w:ascii="TH SarabunIT๙" w:hAnsi="TH SarabunIT๙" w:cs="TH SarabunIT๙"/>
          <w:sz w:val="32"/>
          <w:szCs w:val="32"/>
          <w:cs/>
        </w:rPr>
        <w:t>เสนอหลักสูตรใหม่ หรือ</w:t>
      </w:r>
    </w:p>
    <w:p w:rsidR="00B857CF" w:rsidRPr="00427EA6" w:rsidRDefault="00B857CF" w:rsidP="00E71973">
      <w:pPr>
        <w:pStyle w:val="ListParagraph"/>
        <w:numPr>
          <w:ilvl w:val="0"/>
          <w:numId w:val="8"/>
        </w:numPr>
        <w:spacing w:after="0" w:line="240" w:lineRule="auto"/>
        <w:ind w:left="1701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427EA6">
        <w:rPr>
          <w:rFonts w:ascii="TH SarabunIT๙" w:hAnsi="TH SarabunIT๙" w:cs="TH SarabunIT๙"/>
          <w:sz w:val="32"/>
          <w:szCs w:val="32"/>
          <w:cs/>
        </w:rPr>
        <w:t xml:space="preserve">เสนอชุดวิชาในหลักสูตรเดิมที่มีอยู่แล้วโดยมีการปรับปรุงและเพิ่มชุดวิชาโดยเชื่อมโยงกับหลักสูตรเศรษฐกิจแนวใหม่ (หากเป็นหลักสูตร </w:t>
      </w:r>
      <w:r w:rsidRPr="00427EA6">
        <w:rPr>
          <w:rFonts w:ascii="TH SarabunIT๙" w:hAnsi="TH SarabunIT๙" w:cs="TH SarabunIT๙"/>
          <w:sz w:val="32"/>
          <w:szCs w:val="32"/>
        </w:rPr>
        <w:t>Non-Degree</w:t>
      </w:r>
      <w:r w:rsidRPr="00427EA6">
        <w:rPr>
          <w:rFonts w:ascii="TH SarabunIT๙" w:hAnsi="TH SarabunIT๙" w:cs="TH SarabunIT๙"/>
          <w:sz w:val="32"/>
          <w:szCs w:val="32"/>
          <w:cs/>
        </w:rPr>
        <w:t xml:space="preserve"> ควรมีหน่วยกิต</w:t>
      </w:r>
      <w:r w:rsidRPr="00427EA6">
        <w:rPr>
          <w:rFonts w:ascii="TH SarabunIT๙" w:hAnsi="TH SarabunIT๙" w:cs="TH SarabunIT๙" w:hint="cs"/>
          <w:sz w:val="32"/>
          <w:szCs w:val="32"/>
          <w:cs/>
        </w:rPr>
        <w:t xml:space="preserve">ชุดวิชาไม่น้อยกว่า </w:t>
      </w:r>
      <w:r w:rsidR="007B4080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427EA6">
        <w:rPr>
          <w:rFonts w:ascii="TH SarabunIT๙" w:hAnsi="TH SarabunIT๙" w:cs="TH SarabunIT๙" w:hint="cs"/>
          <w:sz w:val="32"/>
          <w:szCs w:val="32"/>
          <w:cs/>
        </w:rPr>
        <w:t xml:space="preserve"> หน่วยกิต</w:t>
      </w:r>
      <w:r w:rsidR="00E7197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E71973" w:rsidRPr="00E71973">
        <w:rPr>
          <w:rFonts w:ascii="TH SarabunIT๙" w:hAnsi="TH SarabunIT๙" w:cs="TH SarabunIT๙"/>
          <w:sz w:val="32"/>
          <w:szCs w:val="32"/>
          <w:cs/>
        </w:rPr>
        <w:t>กรณีมีการปรับจากหลักสูตรเดิมที่มีอยู่แล้ว เช่นการสร้างหรือพัฒนาชุดวิชา</w:t>
      </w:r>
      <w:r w:rsidR="00E719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1973" w:rsidRPr="00E71973">
        <w:rPr>
          <w:rFonts w:ascii="TH SarabunIT๙" w:hAnsi="TH SarabunIT๙" w:cs="TH SarabunIT๙"/>
          <w:sz w:val="32"/>
          <w:szCs w:val="32"/>
          <w:cs/>
        </w:rPr>
        <w:t>ต้องระบุให้ชัดเจนเกี่ยวกับการปรับเปลี่ยนเป็นเศร</w:t>
      </w:r>
      <w:r w:rsidR="00E71973">
        <w:rPr>
          <w:rFonts w:ascii="TH SarabunIT๙" w:hAnsi="TH SarabunIT๙" w:cs="TH SarabunIT๙" w:hint="cs"/>
          <w:sz w:val="32"/>
          <w:szCs w:val="32"/>
          <w:cs/>
        </w:rPr>
        <w:t>ษ</w:t>
      </w:r>
      <w:r w:rsidR="00E71973" w:rsidRPr="00E71973">
        <w:rPr>
          <w:rFonts w:ascii="TH SarabunIT๙" w:hAnsi="TH SarabunIT๙" w:cs="TH SarabunIT๙"/>
          <w:sz w:val="32"/>
          <w:szCs w:val="32"/>
          <w:cs/>
        </w:rPr>
        <w:t>ฐกิจแนวใหม่อย่างไร</w:t>
      </w:r>
    </w:p>
    <w:p w:rsidR="00B857CF" w:rsidRPr="00427EA6" w:rsidRDefault="00B857CF" w:rsidP="00EB5804">
      <w:pPr>
        <w:pStyle w:val="ListParagraph"/>
        <w:numPr>
          <w:ilvl w:val="1"/>
          <w:numId w:val="7"/>
        </w:numPr>
        <w:spacing w:after="0" w:line="240" w:lineRule="auto"/>
        <w:ind w:left="1134" w:hanging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7EA6">
        <w:rPr>
          <w:rFonts w:ascii="TH SarabunIT๙" w:hAnsi="TH SarabunIT๙" w:cs="TH SarabunIT๙"/>
          <w:sz w:val="32"/>
          <w:szCs w:val="32"/>
          <w:cs/>
        </w:rPr>
        <w:t>ผู้สมัครต้องระบุข้อมูลเหล่านี้ให้ชัดเจน</w:t>
      </w:r>
    </w:p>
    <w:p w:rsidR="00427EA6" w:rsidRPr="00427EA6" w:rsidRDefault="00B857CF" w:rsidP="00EB5804">
      <w:pPr>
        <w:pStyle w:val="ListParagraph"/>
        <w:numPr>
          <w:ilvl w:val="0"/>
          <w:numId w:val="9"/>
        </w:numPr>
        <w:spacing w:after="0" w:line="240" w:lineRule="auto"/>
        <w:ind w:left="1701" w:hanging="28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7EA6">
        <w:rPr>
          <w:rFonts w:ascii="TH SarabunIT๙" w:hAnsi="TH SarabunIT๙" w:cs="TH SarabunIT๙"/>
          <w:sz w:val="32"/>
          <w:szCs w:val="32"/>
          <w:cs/>
        </w:rPr>
        <w:t>ชื่อหลักสูตร</w:t>
      </w:r>
    </w:p>
    <w:p w:rsidR="00427EA6" w:rsidRPr="00427EA6" w:rsidRDefault="00B857CF" w:rsidP="00EB5804">
      <w:pPr>
        <w:pStyle w:val="ListParagraph"/>
        <w:numPr>
          <w:ilvl w:val="0"/>
          <w:numId w:val="9"/>
        </w:numPr>
        <w:spacing w:after="0" w:line="240" w:lineRule="auto"/>
        <w:ind w:left="1701" w:hanging="28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7EA6">
        <w:rPr>
          <w:rFonts w:ascii="TH SarabunIT๙" w:hAnsi="TH SarabunIT๙" w:cs="TH SarabunIT๙"/>
          <w:sz w:val="32"/>
          <w:szCs w:val="32"/>
          <w:cs/>
        </w:rPr>
        <w:t>ระดับการศึกษา (ใช้กับ</w:t>
      </w:r>
      <w:r w:rsidR="00427EA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427EA6">
        <w:rPr>
          <w:rFonts w:ascii="TH SarabunIT๙" w:hAnsi="TH SarabunIT๙" w:cs="TH SarabunIT๙"/>
          <w:sz w:val="32"/>
          <w:szCs w:val="32"/>
          <w:cs/>
        </w:rPr>
        <w:t>ปริญญาตรีหรือ</w:t>
      </w:r>
      <w:r w:rsidR="00427EA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427EA6">
        <w:rPr>
          <w:rFonts w:ascii="TH SarabunIT๙" w:hAnsi="TH SarabunIT๙" w:cs="TH SarabunIT๙"/>
          <w:sz w:val="32"/>
          <w:szCs w:val="32"/>
          <w:cs/>
        </w:rPr>
        <w:t>บัณฑิตศึกษา)</w:t>
      </w:r>
    </w:p>
    <w:p w:rsidR="00427EA6" w:rsidRPr="00427EA6" w:rsidRDefault="00B857CF" w:rsidP="00EB5804">
      <w:pPr>
        <w:pStyle w:val="ListParagraph"/>
        <w:numPr>
          <w:ilvl w:val="0"/>
          <w:numId w:val="9"/>
        </w:numPr>
        <w:spacing w:after="0" w:line="240" w:lineRule="auto"/>
        <w:ind w:left="1701" w:hanging="28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7EA6">
        <w:rPr>
          <w:rFonts w:ascii="TH SarabunIT๙" w:hAnsi="TH SarabunIT๙" w:cs="TH SarabunIT๙"/>
          <w:sz w:val="32"/>
          <w:szCs w:val="32"/>
          <w:cs/>
        </w:rPr>
        <w:t>รูปแบบ (</w:t>
      </w:r>
      <w:r w:rsidRPr="00427EA6">
        <w:rPr>
          <w:rFonts w:ascii="TH SarabunIT๙" w:hAnsi="TH SarabunIT๙" w:cs="TH SarabunIT๙"/>
          <w:sz w:val="32"/>
          <w:szCs w:val="32"/>
        </w:rPr>
        <w:t xml:space="preserve">Degree </w:t>
      </w:r>
      <w:r w:rsidRPr="00427EA6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427EA6">
        <w:rPr>
          <w:rFonts w:ascii="TH SarabunIT๙" w:hAnsi="TH SarabunIT๙" w:cs="TH SarabunIT๙"/>
          <w:sz w:val="32"/>
          <w:szCs w:val="32"/>
        </w:rPr>
        <w:t>Non-Degree</w:t>
      </w:r>
      <w:r w:rsidRPr="00427EA6">
        <w:rPr>
          <w:rFonts w:ascii="TH SarabunIT๙" w:hAnsi="TH SarabunIT๙" w:cs="TH SarabunIT๙"/>
          <w:sz w:val="32"/>
          <w:szCs w:val="32"/>
          <w:cs/>
        </w:rPr>
        <w:t>)</w:t>
      </w:r>
    </w:p>
    <w:p w:rsidR="00427EA6" w:rsidRPr="00427EA6" w:rsidRDefault="00B857CF" w:rsidP="00EB5804">
      <w:pPr>
        <w:pStyle w:val="ListParagraph"/>
        <w:numPr>
          <w:ilvl w:val="0"/>
          <w:numId w:val="9"/>
        </w:numPr>
        <w:spacing w:after="0" w:line="240" w:lineRule="auto"/>
        <w:ind w:left="1701" w:hanging="28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7EA6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="00427E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7EA6">
        <w:rPr>
          <w:rFonts w:ascii="TH SarabunIT๙" w:hAnsi="TH SarabunIT๙" w:cs="TH SarabunIT๙"/>
          <w:sz w:val="32"/>
          <w:szCs w:val="32"/>
          <w:cs/>
        </w:rPr>
        <w:t>กลุ่มผู้เรียนและจำนวนผู้เข้าเรียนในช่วงเวลา 5 ปีที่จะรับเข้าศึกษา</w:t>
      </w:r>
    </w:p>
    <w:p w:rsidR="00427EA6" w:rsidRPr="007B4080" w:rsidRDefault="00E71973" w:rsidP="00EB5804">
      <w:pPr>
        <w:pStyle w:val="ListParagraph"/>
        <w:numPr>
          <w:ilvl w:val="0"/>
          <w:numId w:val="9"/>
        </w:numPr>
        <w:spacing w:after="0" w:line="240" w:lineRule="auto"/>
        <w:ind w:left="1701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7B4080">
        <w:rPr>
          <w:rFonts w:ascii="TH SarabunIT๙" w:hAnsi="TH SarabunIT๙" w:cs="TH SarabunIT๙" w:hint="cs"/>
          <w:sz w:val="32"/>
          <w:szCs w:val="32"/>
          <w:cs/>
        </w:rPr>
        <w:t>แนวคิดและความเกี่ยวข้อง</w:t>
      </w:r>
      <w:r w:rsidR="00B857CF" w:rsidRPr="007B4080">
        <w:rPr>
          <w:rFonts w:ascii="TH SarabunIT๙" w:hAnsi="TH SarabunIT๙" w:cs="TH SarabunIT๙"/>
          <w:sz w:val="32"/>
          <w:szCs w:val="32"/>
          <w:cs/>
        </w:rPr>
        <w:t xml:space="preserve">กับเศรษฐกิจแนวใหม่ </w:t>
      </w:r>
      <w:r w:rsidR="00B857CF" w:rsidRPr="007B4080">
        <w:rPr>
          <w:rFonts w:ascii="TH SarabunIT๙" w:hAnsi="TH SarabunIT๙" w:cs="TH SarabunIT๙"/>
          <w:sz w:val="32"/>
          <w:szCs w:val="32"/>
        </w:rPr>
        <w:t>(BCG)</w:t>
      </w:r>
    </w:p>
    <w:p w:rsidR="00427EA6" w:rsidRPr="00427EA6" w:rsidRDefault="00B857CF" w:rsidP="00EB5804">
      <w:pPr>
        <w:pStyle w:val="ListParagraph"/>
        <w:numPr>
          <w:ilvl w:val="0"/>
          <w:numId w:val="9"/>
        </w:numPr>
        <w:spacing w:after="0" w:line="240" w:lineRule="auto"/>
        <w:ind w:left="1701" w:hanging="28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7EA6">
        <w:rPr>
          <w:rFonts w:ascii="TH SarabunIT๙" w:hAnsi="TH SarabunIT๙" w:cs="TH SarabunIT๙"/>
          <w:sz w:val="32"/>
          <w:szCs w:val="32"/>
          <w:cs/>
        </w:rPr>
        <w:t xml:space="preserve">การบูรณาการหลายคณะ/ภาควิชา </w:t>
      </w:r>
      <w:r w:rsidR="00427EA6">
        <w:rPr>
          <w:rFonts w:ascii="TH SarabunIT๙" w:hAnsi="TH SarabunIT๙" w:cs="TH SarabunIT๙" w:hint="cs"/>
          <w:sz w:val="32"/>
          <w:szCs w:val="32"/>
          <w:cs/>
        </w:rPr>
        <w:t>ผู้เสนอขอรับการสนับสนนุโปรด</w:t>
      </w:r>
      <w:r w:rsidRPr="00427EA6">
        <w:rPr>
          <w:rFonts w:ascii="TH SarabunIT๙" w:hAnsi="TH SarabunIT๙" w:cs="TH SarabunIT๙"/>
          <w:sz w:val="32"/>
          <w:szCs w:val="32"/>
          <w:cs/>
        </w:rPr>
        <w:t>ระบุให้ชัดเจนว่าคณะ/ภาควิชาใดเป็นหลักในการดูแลรับผิดชอบ หากหลักสูตรผ่านการพิจารณาได้รับการสนับสนุน คณะ/ภาควิชานั้นจะเป็นผู้รับจัดสรรเงินสนับสนุน</w:t>
      </w:r>
    </w:p>
    <w:p w:rsidR="00427EA6" w:rsidRPr="00427EA6" w:rsidRDefault="00B857CF" w:rsidP="00EB5804">
      <w:pPr>
        <w:pStyle w:val="ListParagraph"/>
        <w:numPr>
          <w:ilvl w:val="0"/>
          <w:numId w:val="9"/>
        </w:numPr>
        <w:spacing w:after="0" w:line="240" w:lineRule="auto"/>
        <w:ind w:left="1701" w:hanging="28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7EA6">
        <w:rPr>
          <w:rFonts w:ascii="TH SarabunIT๙" w:hAnsi="TH SarabunIT๙" w:cs="TH SarabunIT๙"/>
          <w:sz w:val="32"/>
          <w:szCs w:val="32"/>
          <w:cs/>
        </w:rPr>
        <w:t>รายชื่ออาจารย์ผู้สอนในหลักสูตร/ชุดวิชา</w:t>
      </w:r>
      <w:r w:rsidR="00427EA6" w:rsidRPr="00427EA6">
        <w:rPr>
          <w:rFonts w:ascii="TH SarabunIT๙" w:hAnsi="TH SarabunIT๙" w:cs="TH SarabunIT๙" w:hint="cs"/>
          <w:sz w:val="32"/>
          <w:szCs w:val="32"/>
          <w:cs/>
        </w:rPr>
        <w:t>ที่เสนอขอ</w:t>
      </w:r>
      <w:r w:rsidRPr="00427EA6">
        <w:rPr>
          <w:rFonts w:ascii="TH SarabunIT๙" w:hAnsi="TH SarabunIT๙" w:cs="TH SarabunIT๙"/>
          <w:sz w:val="32"/>
          <w:szCs w:val="32"/>
          <w:cs/>
        </w:rPr>
        <w:t xml:space="preserve">หากเป็นหลักสูตรมี </w:t>
      </w:r>
      <w:r w:rsidRPr="00427EA6">
        <w:rPr>
          <w:rFonts w:ascii="TH SarabunIT๙" w:hAnsi="TH SarabunIT๙" w:cs="TH SarabunIT๙"/>
          <w:sz w:val="32"/>
          <w:szCs w:val="32"/>
        </w:rPr>
        <w:t xml:space="preserve">Degree </w:t>
      </w:r>
      <w:r w:rsidRPr="00427EA6">
        <w:rPr>
          <w:rFonts w:ascii="TH SarabunIT๙" w:hAnsi="TH SarabunIT๙" w:cs="TH SarabunIT๙"/>
          <w:sz w:val="32"/>
          <w:szCs w:val="32"/>
          <w:cs/>
        </w:rPr>
        <w:t>ต้องมีรายชื่ออาจารย์ผู้รับผิดชอบหลักสูตรที่สอดคล้องกับเกณฑ์มาตรฐาน</w:t>
      </w:r>
    </w:p>
    <w:p w:rsidR="00427EA6" w:rsidRPr="00406119" w:rsidRDefault="00427EA6" w:rsidP="00406119">
      <w:pPr>
        <w:pStyle w:val="ListParagraph"/>
        <w:numPr>
          <w:ilvl w:val="0"/>
          <w:numId w:val="9"/>
        </w:numPr>
        <w:spacing w:after="0" w:line="240" w:lineRule="auto"/>
        <w:ind w:left="1701" w:hanging="28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ตัวอย่าง</w:t>
      </w:r>
      <w:r w:rsidR="00B857CF" w:rsidRPr="00427EA6">
        <w:rPr>
          <w:rFonts w:ascii="TH SarabunIT๙" w:hAnsi="TH SarabunIT๙" w:cs="TH SarabunIT๙"/>
          <w:sz w:val="32"/>
          <w:szCs w:val="32"/>
          <w:cs/>
        </w:rPr>
        <w:t>วิชาที่จะเปิดสอน</w:t>
      </w:r>
    </w:p>
    <w:p w:rsidR="009B7527" w:rsidRPr="00427EA6" w:rsidRDefault="00B857CF" w:rsidP="00EB5804">
      <w:pPr>
        <w:pStyle w:val="ListParagraph"/>
        <w:numPr>
          <w:ilvl w:val="1"/>
          <w:numId w:val="7"/>
        </w:numPr>
        <w:spacing w:after="0" w:line="240" w:lineRule="auto"/>
        <w:ind w:left="1134" w:hanging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7EA6">
        <w:rPr>
          <w:rFonts w:ascii="TH SarabunIT๙" w:hAnsi="TH SarabunIT๙" w:cs="TH SarabunIT๙"/>
          <w:sz w:val="32"/>
          <w:szCs w:val="32"/>
          <w:cs/>
        </w:rPr>
        <w:t>การเสนอ</w:t>
      </w:r>
      <w:r w:rsidR="00406119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427EA6">
        <w:rPr>
          <w:rFonts w:ascii="TH SarabunIT๙" w:hAnsi="TH SarabunIT๙" w:cs="TH SarabunIT๙"/>
          <w:sz w:val="32"/>
          <w:szCs w:val="32"/>
          <w:cs/>
        </w:rPr>
        <w:t>หลักสูตรและ/หรือชุดวิชา</w:t>
      </w:r>
      <w:r w:rsidR="00EB5804">
        <w:rPr>
          <w:rFonts w:ascii="TH SarabunIT๙" w:hAnsi="TH SarabunIT๙" w:cs="TH SarabunIT๙" w:hint="cs"/>
          <w:sz w:val="32"/>
          <w:szCs w:val="32"/>
          <w:cs/>
        </w:rPr>
        <w:t>ในหลักสูตรเดิมขอให้เสนอ</w:t>
      </w:r>
      <w:r w:rsidRPr="00427EA6">
        <w:rPr>
          <w:rFonts w:ascii="TH SarabunIT๙" w:hAnsi="TH SarabunIT๙" w:cs="TH SarabunIT๙"/>
          <w:sz w:val="32"/>
          <w:szCs w:val="32"/>
          <w:cs/>
        </w:rPr>
        <w:t>มา</w:t>
      </w:r>
      <w:r w:rsidRPr="00406119">
        <w:rPr>
          <w:rFonts w:ascii="TH SarabunIT๙" w:hAnsi="TH SarabunIT๙" w:cs="TH SarabunIT๙"/>
          <w:b/>
          <w:bCs/>
          <w:sz w:val="32"/>
          <w:szCs w:val="32"/>
          <w:cs/>
        </w:rPr>
        <w:t>ในรูปแบบของโครงการ</w:t>
      </w:r>
      <w:r w:rsidRPr="00427EA6">
        <w:rPr>
          <w:rFonts w:ascii="TH SarabunIT๙" w:hAnsi="TH SarabunIT๙" w:cs="TH SarabunIT๙"/>
          <w:sz w:val="32"/>
          <w:szCs w:val="32"/>
          <w:cs/>
        </w:rPr>
        <w:t>โดยผ่านหัวหน้าภาควิชาและคณบดี หากมีการบูรณาการหลายคณะ/ภาควิชา ให้พิจารณาว่าหลักสูตรมีเนื้อหาเน้นไปทางคณะใด ให้เสนอผ่านคณบดีคณะนั้น</w:t>
      </w:r>
    </w:p>
    <w:p w:rsidR="009B7527" w:rsidRPr="00427EA6" w:rsidRDefault="00B857CF" w:rsidP="00EB5804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7EA6">
        <w:rPr>
          <w:rFonts w:ascii="TH SarabunIT๙" w:hAnsi="TH SarabunIT๙" w:cs="TH SarabunIT๙"/>
          <w:b/>
          <w:bCs/>
          <w:sz w:val="32"/>
          <w:szCs w:val="32"/>
          <w:cs/>
        </w:rPr>
        <w:t>การพิจารณา</w:t>
      </w:r>
      <w:r w:rsidR="00406119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</w:p>
    <w:p w:rsidR="009B7527" w:rsidRDefault="00EB5804" w:rsidP="00EB5804">
      <w:pPr>
        <w:pStyle w:val="ListParagraph"/>
        <w:spacing w:after="0" w:line="240" w:lineRule="auto"/>
        <w:ind w:left="426" w:firstLine="708"/>
        <w:jc w:val="thaiDistribute"/>
        <w:rPr>
          <w:rFonts w:ascii="TH SarabunIT๙" w:hAnsi="TH SarabunIT๙" w:cs="TH SarabunIT๙"/>
          <w:sz w:val="32"/>
          <w:szCs w:val="32"/>
        </w:rPr>
      </w:pPr>
      <w:r w:rsidRPr="00254AD3">
        <w:rPr>
          <w:rFonts w:ascii="TH SarabunIT๙" w:hAnsi="TH SarabunIT๙" w:cs="TH SarabunIT๙"/>
          <w:sz w:val="32"/>
          <w:szCs w:val="32"/>
          <w:cs/>
        </w:rPr>
        <w:t>ให้คณะกรรมการพิจารณาโครงการขอรับการสนับสนุนงบประมาณการเรียนการสอนออนไลน์และการสร้างหลักสูตรเศรษฐกิจแนวใหม่ มหาวิทยาลัยเกษตรศาสตร์เป็นผู้ตัดสิน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และมติคณะกรรมการฯ ถือ</w:t>
      </w:r>
      <w:r w:rsidRPr="00254AD3">
        <w:rPr>
          <w:rFonts w:ascii="TH SarabunIT๙" w:hAnsi="TH SarabunIT๙" w:cs="TH SarabunIT๙"/>
          <w:sz w:val="32"/>
          <w:szCs w:val="32"/>
          <w:cs/>
        </w:rPr>
        <w:t>เป็นอันสิ้นสุด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254AD3">
        <w:rPr>
          <w:rFonts w:ascii="TH SarabunIT๙" w:hAnsi="TH SarabunIT๙" w:cs="TH SarabunIT๙"/>
          <w:sz w:val="32"/>
          <w:szCs w:val="32"/>
          <w:cs/>
        </w:rPr>
        <w:t>อาจมีการเสนอผู้ทรงคุณวุฒิ</w:t>
      </w:r>
      <w:r w:rsidR="009B7527" w:rsidRPr="00427EA6">
        <w:rPr>
          <w:rFonts w:ascii="TH SarabunIT๙" w:hAnsi="TH SarabunIT๙" w:cs="TH SarabunIT๙"/>
          <w:sz w:val="32"/>
          <w:szCs w:val="32"/>
          <w:cs/>
        </w:rPr>
        <w:t xml:space="preserve">ที่เชี่ยวชาญเศรษฐกิจแนวใหม่ </w:t>
      </w:r>
      <w:r w:rsidR="009B7527" w:rsidRPr="00427EA6">
        <w:rPr>
          <w:rFonts w:ascii="TH SarabunIT๙" w:hAnsi="TH SarabunIT๙" w:cs="TH SarabunIT๙"/>
          <w:sz w:val="32"/>
          <w:szCs w:val="32"/>
        </w:rPr>
        <w:t>(BCG)</w:t>
      </w:r>
      <w:r w:rsidR="009B7527" w:rsidRPr="00427EA6">
        <w:rPr>
          <w:rFonts w:ascii="TH SarabunIT๙" w:hAnsi="TH SarabunIT๙" w:cs="TH SarabunIT๙"/>
          <w:sz w:val="32"/>
          <w:szCs w:val="32"/>
          <w:cs/>
        </w:rPr>
        <w:t xml:space="preserve"> ร่วมเป็นผู้พิจารณาคัดเลือก</w:t>
      </w:r>
      <w:r w:rsidRPr="00254AD3">
        <w:rPr>
          <w:rFonts w:ascii="TH SarabunIT๙" w:hAnsi="TH SarabunIT๙" w:cs="TH SarabunIT๙"/>
          <w:sz w:val="32"/>
          <w:szCs w:val="32"/>
          <w:cs/>
        </w:rPr>
        <w:t>ตามความเหมาะสม</w:t>
      </w:r>
    </w:p>
    <w:p w:rsidR="00B857CF" w:rsidRPr="00427EA6" w:rsidRDefault="009B7527" w:rsidP="00EB5804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27EA6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เงื่อนไขเมื่อ</w:t>
      </w:r>
      <w:r w:rsidR="00692ABD" w:rsidRPr="00427EA6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</w:t>
      </w:r>
      <w:r w:rsidRPr="00427EA6">
        <w:rPr>
          <w:rFonts w:ascii="TH SarabunIT๙" w:hAnsi="TH SarabunIT๙" w:cs="TH SarabunIT๙"/>
          <w:b/>
          <w:bCs/>
          <w:sz w:val="32"/>
          <w:szCs w:val="32"/>
          <w:cs/>
        </w:rPr>
        <w:t>ผ่านการพิจารณาให้การสนับสนุนแล้ว</w:t>
      </w:r>
    </w:p>
    <w:p w:rsidR="00B857CF" w:rsidRPr="00427EA6" w:rsidRDefault="00B857CF" w:rsidP="00EB5804">
      <w:pPr>
        <w:ind w:left="426" w:firstLine="70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7EA6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="00EB5804">
        <w:rPr>
          <w:rFonts w:ascii="TH SarabunIT๙" w:hAnsi="TH SarabunIT๙" w:cs="TH SarabunIT๙" w:hint="cs"/>
          <w:sz w:val="32"/>
          <w:szCs w:val="32"/>
          <w:cs/>
        </w:rPr>
        <w:t xml:space="preserve">หรือชุดวิชาที่เสนอนี้ หากได้รับการพิจารณาจัดสรรงบประมาณ </w:t>
      </w:r>
      <w:r w:rsidRPr="00427EA6">
        <w:rPr>
          <w:rFonts w:ascii="TH SarabunIT๙" w:hAnsi="TH SarabunIT๙" w:cs="TH SarabunIT๙"/>
          <w:sz w:val="32"/>
          <w:szCs w:val="32"/>
          <w:cs/>
        </w:rPr>
        <w:t>ให้นับเป็นหลักสูตรเร่งรัดที่จะได้รับการพิจารณาเสนอ</w:t>
      </w:r>
      <w:r w:rsidR="00EB5804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คณะกรรมการวิชาการ </w:t>
      </w:r>
      <w:r w:rsidRPr="00427EA6">
        <w:rPr>
          <w:rFonts w:ascii="TH SarabunIT๙" w:hAnsi="TH SarabunIT๙" w:cs="TH SarabunIT๙"/>
          <w:sz w:val="32"/>
          <w:szCs w:val="32"/>
          <w:cs/>
        </w:rPr>
        <w:t xml:space="preserve">และเสนอสภาอนุมัติโดยวิธี </w:t>
      </w:r>
      <w:r w:rsidRPr="00427EA6">
        <w:rPr>
          <w:rFonts w:ascii="TH SarabunIT๙" w:hAnsi="TH SarabunIT๙" w:cs="TH SarabunIT๙"/>
          <w:sz w:val="32"/>
          <w:szCs w:val="32"/>
        </w:rPr>
        <w:t>Fast Track</w:t>
      </w:r>
      <w:r w:rsidRPr="00427EA6">
        <w:rPr>
          <w:rFonts w:ascii="TH SarabunIT๙" w:hAnsi="TH SarabunIT๙" w:cs="TH SarabunIT๙"/>
          <w:sz w:val="32"/>
          <w:szCs w:val="32"/>
          <w:cs/>
        </w:rPr>
        <w:t xml:space="preserve"> เพื่อจูงใจในการส่งผลงาน</w:t>
      </w:r>
    </w:p>
    <w:p w:rsidR="0067772E" w:rsidRPr="00427EA6" w:rsidRDefault="0067772E" w:rsidP="00EB5804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27EA6">
        <w:rPr>
          <w:rFonts w:ascii="TH SarabunIT๙" w:hAnsi="TH SarabunIT๙" w:cs="TH SarabunIT๙"/>
          <w:sz w:val="32"/>
          <w:szCs w:val="32"/>
          <w:cs/>
        </w:rPr>
        <w:tab/>
      </w:r>
    </w:p>
    <w:p w:rsidR="00036C7F" w:rsidRPr="00427EA6" w:rsidRDefault="00036C7F" w:rsidP="006C22D1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036C7F" w:rsidRPr="00427EA6" w:rsidSect="00FA6E5B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12FF"/>
    <w:multiLevelType w:val="hybridMultilevel"/>
    <w:tmpl w:val="D81EADA0"/>
    <w:lvl w:ilvl="0" w:tplc="B3A44BE4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111F1324"/>
    <w:multiLevelType w:val="hybridMultilevel"/>
    <w:tmpl w:val="099ADAEE"/>
    <w:lvl w:ilvl="0" w:tplc="671AE6B6">
      <w:start w:val="1"/>
      <w:numFmt w:val="decimal"/>
      <w:lvlText w:val="10.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9317D"/>
    <w:multiLevelType w:val="hybridMultilevel"/>
    <w:tmpl w:val="7F1E0330"/>
    <w:lvl w:ilvl="0" w:tplc="671AE6B6">
      <w:start w:val="1"/>
      <w:numFmt w:val="decimal"/>
      <w:lvlText w:val="10.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377382"/>
    <w:multiLevelType w:val="hybridMultilevel"/>
    <w:tmpl w:val="8A6829E8"/>
    <w:lvl w:ilvl="0" w:tplc="20420374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239AC"/>
    <w:multiLevelType w:val="hybridMultilevel"/>
    <w:tmpl w:val="5BAEA8E4"/>
    <w:lvl w:ilvl="0" w:tplc="B67A1574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3475FB"/>
    <w:multiLevelType w:val="multilevel"/>
    <w:tmpl w:val="AD46C2AA"/>
    <w:lvl w:ilvl="0">
      <w:start w:val="10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5" w:hanging="49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55902D79"/>
    <w:multiLevelType w:val="hybridMultilevel"/>
    <w:tmpl w:val="9490F7DE"/>
    <w:lvl w:ilvl="0" w:tplc="AA900918">
      <w:start w:val="1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  <w:b/>
        <w:bCs/>
        <w:sz w:val="28"/>
      </w:rPr>
    </w:lvl>
    <w:lvl w:ilvl="1" w:tplc="841EF5B0">
      <w:start w:val="1"/>
      <w:numFmt w:val="bullet"/>
      <w:lvlText w:val="-"/>
      <w:lvlJc w:val="left"/>
      <w:pPr>
        <w:ind w:left="1800" w:hanging="360"/>
      </w:pPr>
      <w:rPr>
        <w:rFonts w:ascii="TH Sarabun New" w:eastAsiaTheme="minorHAnsi" w:hAnsi="TH Sarabun New" w:cs="TH Sarabun New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07406A"/>
    <w:multiLevelType w:val="hybridMultilevel"/>
    <w:tmpl w:val="B5201A6E"/>
    <w:lvl w:ilvl="0" w:tplc="10B088E2">
      <w:start w:val="1"/>
      <w:numFmt w:val="decimal"/>
      <w:lvlText w:val="%1)"/>
      <w:lvlJc w:val="left"/>
      <w:pPr>
        <w:ind w:left="23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749E0FCD"/>
    <w:multiLevelType w:val="multilevel"/>
    <w:tmpl w:val="982414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1C"/>
    <w:rsid w:val="00036C7F"/>
    <w:rsid w:val="00096381"/>
    <w:rsid w:val="000B08E8"/>
    <w:rsid w:val="000B5F29"/>
    <w:rsid w:val="00127E67"/>
    <w:rsid w:val="001404E9"/>
    <w:rsid w:val="001562C7"/>
    <w:rsid w:val="001B0B37"/>
    <w:rsid w:val="001D5ECE"/>
    <w:rsid w:val="001E76EA"/>
    <w:rsid w:val="00226778"/>
    <w:rsid w:val="00226EF2"/>
    <w:rsid w:val="00241350"/>
    <w:rsid w:val="00250A50"/>
    <w:rsid w:val="00267E6F"/>
    <w:rsid w:val="002728D4"/>
    <w:rsid w:val="00283556"/>
    <w:rsid w:val="002A31E1"/>
    <w:rsid w:val="002B1F28"/>
    <w:rsid w:val="002C35A8"/>
    <w:rsid w:val="002D6C41"/>
    <w:rsid w:val="00343191"/>
    <w:rsid w:val="003578DC"/>
    <w:rsid w:val="00362BD5"/>
    <w:rsid w:val="00372A38"/>
    <w:rsid w:val="00381F67"/>
    <w:rsid w:val="003C3242"/>
    <w:rsid w:val="003C473C"/>
    <w:rsid w:val="00406119"/>
    <w:rsid w:val="00411813"/>
    <w:rsid w:val="00421429"/>
    <w:rsid w:val="00427EA6"/>
    <w:rsid w:val="00431E48"/>
    <w:rsid w:val="00445C6A"/>
    <w:rsid w:val="0047040F"/>
    <w:rsid w:val="004B3071"/>
    <w:rsid w:val="004B4C1B"/>
    <w:rsid w:val="005948CF"/>
    <w:rsid w:val="005962CC"/>
    <w:rsid w:val="0059725C"/>
    <w:rsid w:val="005C2971"/>
    <w:rsid w:val="005D277E"/>
    <w:rsid w:val="005F6F61"/>
    <w:rsid w:val="00665357"/>
    <w:rsid w:val="006661D9"/>
    <w:rsid w:val="0067772E"/>
    <w:rsid w:val="00692ABD"/>
    <w:rsid w:val="006C22D1"/>
    <w:rsid w:val="006D663D"/>
    <w:rsid w:val="006F4880"/>
    <w:rsid w:val="00711643"/>
    <w:rsid w:val="00792890"/>
    <w:rsid w:val="007A24CE"/>
    <w:rsid w:val="007A3395"/>
    <w:rsid w:val="007B4080"/>
    <w:rsid w:val="00840C9E"/>
    <w:rsid w:val="00873592"/>
    <w:rsid w:val="0089171C"/>
    <w:rsid w:val="008B129F"/>
    <w:rsid w:val="008B520F"/>
    <w:rsid w:val="008C37BF"/>
    <w:rsid w:val="008D6488"/>
    <w:rsid w:val="008F3E76"/>
    <w:rsid w:val="00910A81"/>
    <w:rsid w:val="00962F1F"/>
    <w:rsid w:val="009B4A22"/>
    <w:rsid w:val="009B7527"/>
    <w:rsid w:val="009E35F7"/>
    <w:rsid w:val="00A11683"/>
    <w:rsid w:val="00A24D04"/>
    <w:rsid w:val="00A97B72"/>
    <w:rsid w:val="00AB3827"/>
    <w:rsid w:val="00AD0B8F"/>
    <w:rsid w:val="00B16E8E"/>
    <w:rsid w:val="00B22EB6"/>
    <w:rsid w:val="00B244D8"/>
    <w:rsid w:val="00B3136A"/>
    <w:rsid w:val="00B66A88"/>
    <w:rsid w:val="00B857CF"/>
    <w:rsid w:val="00BB1858"/>
    <w:rsid w:val="00BB1A19"/>
    <w:rsid w:val="00BC7E04"/>
    <w:rsid w:val="00C034D3"/>
    <w:rsid w:val="00C20260"/>
    <w:rsid w:val="00C34F9E"/>
    <w:rsid w:val="00C40E74"/>
    <w:rsid w:val="00C46C1A"/>
    <w:rsid w:val="00C81270"/>
    <w:rsid w:val="00CC5568"/>
    <w:rsid w:val="00D20C3E"/>
    <w:rsid w:val="00D825EB"/>
    <w:rsid w:val="00D83020"/>
    <w:rsid w:val="00DD06A1"/>
    <w:rsid w:val="00E06EE2"/>
    <w:rsid w:val="00E114D9"/>
    <w:rsid w:val="00E53F4B"/>
    <w:rsid w:val="00E71973"/>
    <w:rsid w:val="00E75048"/>
    <w:rsid w:val="00EB1D4D"/>
    <w:rsid w:val="00EB5804"/>
    <w:rsid w:val="00EC1715"/>
    <w:rsid w:val="00EC3D5A"/>
    <w:rsid w:val="00EE2FFD"/>
    <w:rsid w:val="00EE6C93"/>
    <w:rsid w:val="00EF3AF1"/>
    <w:rsid w:val="00F11E24"/>
    <w:rsid w:val="00F677C3"/>
    <w:rsid w:val="00F741A1"/>
    <w:rsid w:val="00F86A12"/>
    <w:rsid w:val="00FA6E5B"/>
    <w:rsid w:val="00FC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1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E6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67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7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7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1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E6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67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7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7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F45D8-D7B7-4961-9AC8-7518AC8A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ocs</cp:lastModifiedBy>
  <cp:revision>26</cp:revision>
  <cp:lastPrinted>2021-09-20T11:08:00Z</cp:lastPrinted>
  <dcterms:created xsi:type="dcterms:W3CDTF">2021-06-29T08:44:00Z</dcterms:created>
  <dcterms:modified xsi:type="dcterms:W3CDTF">2022-04-25T02:32:00Z</dcterms:modified>
</cp:coreProperties>
</file>